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C3D6" w14:textId="636950BE" w:rsidR="003537E8" w:rsidRDefault="003537E8">
      <w:pPr>
        <w:rPr>
          <w:b/>
          <w:bCs/>
          <w:sz w:val="28"/>
          <w:szCs w:val="28"/>
        </w:rPr>
      </w:pPr>
      <w:r w:rsidRPr="003537E8">
        <w:rPr>
          <w:b/>
          <w:bCs/>
          <w:sz w:val="28"/>
          <w:szCs w:val="28"/>
        </w:rPr>
        <w:t>346. Beirniadaeth Rhyddiaith Bl.10 ac 11</w:t>
      </w:r>
    </w:p>
    <w:p w14:paraId="5A4B6EB3" w14:textId="21C83E59" w:rsidR="00805079" w:rsidRPr="003537E8" w:rsidRDefault="008050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Beirniad – Elin Williams</w:t>
      </w:r>
    </w:p>
    <w:p w14:paraId="2B20DDE1" w14:textId="77777777" w:rsidR="003537E8" w:rsidRDefault="003537E8"/>
    <w:p w14:paraId="07E573B4" w14:textId="6DD6FCF7" w:rsidR="00515364" w:rsidRDefault="00515364">
      <w:r>
        <w:t xml:space="preserve">Daeth wyth darn i law, nifer </w:t>
      </w:r>
      <w:r w:rsidR="00195888">
        <w:t xml:space="preserve">braidd yn </w:t>
      </w:r>
      <w:r>
        <w:t xml:space="preserve">siomedig o wybod cymaint sydd wedi cystadlu yng ngrŵp yr oed hwn yn y gorffennol. Roedd y testun wedi bod yn heriol i sawl un </w:t>
      </w:r>
      <w:r w:rsidR="00195888">
        <w:t xml:space="preserve">a’r cysylltiad gydag </w:t>
      </w:r>
      <w:r>
        <w:t xml:space="preserve">‘amlen’ yn llac neu ddim yn argyhoeddi. </w:t>
      </w:r>
    </w:p>
    <w:p w14:paraId="1796A6A8" w14:textId="09843807" w:rsidR="00515364" w:rsidRDefault="00515364"/>
    <w:p w14:paraId="4631489D" w14:textId="0BE8D49C" w:rsidR="00515364" w:rsidRDefault="00515364">
      <w:r>
        <w:t>Cyflwynwyd amrywiaeth o ffurfiau – araith, llythyron, a straeon – ac er bod gan y mwyafrif syniadau diddorol, doedd pawb ddim wedi dangos bod ganddyn nhw’r adnoddau ieithyddol i’w mynegi. Roedd eraill yn ysgrifennu’n gywir a graenus, ond roedd angen mwy o ‘fflach’ yn y dweud a mwy o ddyfnder i’r profiadau er mwyn ein tynnu ni i mewn i’w byd.</w:t>
      </w:r>
    </w:p>
    <w:p w14:paraId="17110D6F" w14:textId="77777777" w:rsidR="00515364" w:rsidRDefault="00515364"/>
    <w:p w14:paraId="602CF826" w14:textId="773F464E" w:rsidR="00515364" w:rsidRDefault="00515364">
      <w:r>
        <w:t xml:space="preserve">Roedd y rhai ar y brig wedi dangos mwy o aeddfedrwydd. Llwyddasant i ddal diddordeb y darllenydd gan adeiladu eu straeon yn fwriadus a dethol geiriau’n ofalus. Yma, ymatebwyd i’r testun yn glir, gyda’r </w:t>
      </w:r>
      <w:r w:rsidR="003537E8">
        <w:t>‘</w:t>
      </w:r>
      <w:r>
        <w:t>amlen</w:t>
      </w:r>
      <w:r w:rsidR="003537E8">
        <w:t>’</w:t>
      </w:r>
      <w:r>
        <w:t xml:space="preserve"> yn arwyddocaol. </w:t>
      </w:r>
    </w:p>
    <w:p w14:paraId="7E0D8C74" w14:textId="77777777" w:rsidR="00515364" w:rsidRDefault="00515364"/>
    <w:p w14:paraId="5967F55A" w14:textId="41E80B7D" w:rsidR="00262367" w:rsidRDefault="00515364">
      <w:r>
        <w:t>SANTA CLOS</w:t>
      </w:r>
    </w:p>
    <w:p w14:paraId="047CA1CB" w14:textId="7A492C66" w:rsidR="00515364" w:rsidRDefault="00515364">
      <w:r>
        <w:t>Stori am ferch sy’n derbyn amlen nad yw eisiau ei hagor gan ei bod yn argyhoeddedig mai neges fygythiol gan gyn-gariad sydd ynddi. Mae lle i dynhau yma ac acw ond mae’r dechrau’n gafael a’r clo, pan ddatgelir cynnwys yr amlen, yn codi ias.</w:t>
      </w:r>
    </w:p>
    <w:p w14:paraId="17094E82" w14:textId="5B1589DF" w:rsidR="00515364" w:rsidRDefault="00515364"/>
    <w:p w14:paraId="64571623" w14:textId="7C88DCA3" w:rsidR="00515364" w:rsidRDefault="00515364">
      <w:r>
        <w:t>MELLT</w:t>
      </w:r>
    </w:p>
    <w:p w14:paraId="298555BF" w14:textId="0301E33F" w:rsidR="00515364" w:rsidRDefault="00515364">
      <w:r>
        <w:t xml:space="preserve">Mae MELLT yn sôn am dair amlen, pob un ohonynt yn cynnwys neges wahanol am dynged milwr yn yr Ail Ryfel Byd. Llwydda i osgoi bod yn sentimental ond eto mae yma rannau teimladwy dros ben. Mae’n ceisio ‘dangos’ yn hytrach na ‘dweud’ ac mae’n adleisio gwahanol elfennau </w:t>
      </w:r>
      <w:r w:rsidR="003537E8">
        <w:t xml:space="preserve">o fewn y stori. </w:t>
      </w:r>
      <w:r>
        <w:t xml:space="preserve">Hwyrach y byddai’n gryfach stori eto o docio </w:t>
      </w:r>
      <w:r w:rsidR="003537E8">
        <w:t>ambell ran</w:t>
      </w:r>
      <w:r>
        <w:t>. Roedd y clo cynnil yn effeithiol iawn.</w:t>
      </w:r>
    </w:p>
    <w:p w14:paraId="44D6DD70" w14:textId="01F9EE87" w:rsidR="00515364" w:rsidRDefault="00515364"/>
    <w:p w14:paraId="6C40668A" w14:textId="54E2712F" w:rsidR="00515364" w:rsidRDefault="00515364">
      <w:r>
        <w:t>POSTMON PAT</w:t>
      </w:r>
    </w:p>
    <w:p w14:paraId="0E1D0519" w14:textId="012CC75F" w:rsidR="00515364" w:rsidRDefault="00515364">
      <w:r>
        <w:t xml:space="preserve">Stori ddarllenadwy </w:t>
      </w:r>
      <w:r w:rsidR="003537E8">
        <w:t>dros ben</w:t>
      </w:r>
      <w:r>
        <w:t>. Mae</w:t>
      </w:r>
      <w:r w:rsidR="003537E8">
        <w:t xml:space="preserve"> Bethan</w:t>
      </w:r>
      <w:r>
        <w:t>, sy’n agor yr amlen, yn mynd ar daith emosiynol</w:t>
      </w:r>
      <w:r w:rsidR="003537E8">
        <w:t xml:space="preserve">. Dealla’r </w:t>
      </w:r>
      <w:r>
        <w:t xml:space="preserve">awdur </w:t>
      </w:r>
      <w:r w:rsidR="003537E8">
        <w:t xml:space="preserve">y ferch </w:t>
      </w:r>
      <w:r>
        <w:t xml:space="preserve">i’r dim ac </w:t>
      </w:r>
      <w:r w:rsidR="003537E8">
        <w:t>mae’n</w:t>
      </w:r>
      <w:r>
        <w:t xml:space="preserve"> ein tywys ni i brofi’r ystod o deimladau gyda hi. Dyw hi ddim yn stori hir ond yn y sylwgarwch cynnil y mae’r cryfder. Dyma’r </w:t>
      </w:r>
      <w:r w:rsidR="003537E8">
        <w:t>darn o waith</w:t>
      </w:r>
      <w:r>
        <w:t xml:space="preserve"> sydd wedi gafael ynof.</w:t>
      </w:r>
      <w:r w:rsidR="003537E8">
        <w:t xml:space="preserve"> Llongyfarchiadau.</w:t>
      </w:r>
    </w:p>
    <w:p w14:paraId="03C27A18" w14:textId="56D293B4" w:rsidR="003537E8" w:rsidRDefault="003537E8"/>
    <w:p w14:paraId="677947F0" w14:textId="5EFBBB31" w:rsidR="003537E8" w:rsidRDefault="003537E8">
      <w:r>
        <w:t>1af – POSTMON PAT; 2il – MELLT; 3ydd – SANTA CLOS</w:t>
      </w:r>
    </w:p>
    <w:p w14:paraId="1513C085" w14:textId="31CD622B" w:rsidR="00515364" w:rsidRDefault="00515364"/>
    <w:p w14:paraId="2F3BD9C6" w14:textId="77777777" w:rsidR="00515364" w:rsidRDefault="00515364"/>
    <w:sectPr w:rsidR="00515364" w:rsidSect="00075F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D2B"/>
    <w:multiLevelType w:val="hybridMultilevel"/>
    <w:tmpl w:val="B59EF69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1B7834"/>
    <w:multiLevelType w:val="hybridMultilevel"/>
    <w:tmpl w:val="527E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45844">
    <w:abstractNumId w:val="0"/>
  </w:num>
  <w:num w:numId="2" w16cid:durableId="13483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64"/>
    <w:rsid w:val="00075F1A"/>
    <w:rsid w:val="00195888"/>
    <w:rsid w:val="00262367"/>
    <w:rsid w:val="003537E8"/>
    <w:rsid w:val="00515364"/>
    <w:rsid w:val="008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EDB9D"/>
  <w15:chartTrackingRefBased/>
  <w15:docId w15:val="{47FEC227-B3C0-EC4E-A3A5-A522017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51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4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</dc:creator>
  <cp:keywords/>
  <dc:description/>
  <cp:lastModifiedBy>Nesta Jones</cp:lastModifiedBy>
  <cp:revision>2</cp:revision>
  <dcterms:created xsi:type="dcterms:W3CDTF">2023-04-03T10:08:00Z</dcterms:created>
  <dcterms:modified xsi:type="dcterms:W3CDTF">2023-04-03T10:08:00Z</dcterms:modified>
</cp:coreProperties>
</file>