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5BE5" w14:textId="77777777" w:rsidR="00A52989" w:rsidRPr="00A52989" w:rsidRDefault="00A52989" w:rsidP="00A52989">
      <w:pPr>
        <w:pStyle w:val="Pennawd2"/>
        <w:shd w:val="clear" w:color="auto" w:fill="FFFFFF"/>
        <w:spacing w:before="0" w:beforeAutospacing="0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A52989">
        <w:rPr>
          <w:rFonts w:ascii="Arial" w:eastAsia="Times New Roman" w:hAnsi="Arial" w:cs="Arial"/>
          <w:color w:val="000000"/>
          <w:spacing w:val="2"/>
          <w:sz w:val="28"/>
          <w:szCs w:val="28"/>
        </w:rPr>
        <w:t>369 - Cyflwyniad/</w:t>
      </w:r>
      <w:proofErr w:type="spellStart"/>
      <w:r w:rsidRPr="00A52989">
        <w:rPr>
          <w:rFonts w:ascii="Arial" w:eastAsia="Times New Roman" w:hAnsi="Arial" w:cs="Arial"/>
          <w:color w:val="000000"/>
          <w:spacing w:val="2"/>
          <w:sz w:val="28"/>
          <w:szCs w:val="28"/>
        </w:rPr>
        <w:t>SgwrsWedi'i</w:t>
      </w:r>
      <w:proofErr w:type="spellEnd"/>
      <w:r w:rsidRPr="00A52989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Recordio Bl.10 a dan 19 oed (D) (unrhyw nifer)</w:t>
      </w:r>
    </w:p>
    <w:p w14:paraId="4599F4C5" w14:textId="463927B9" w:rsidR="00A52989" w:rsidRPr="00A52989" w:rsidRDefault="00A52989" w:rsidP="00A52989">
      <w:pPr>
        <w:pStyle w:val="Pennawd2"/>
        <w:shd w:val="clear" w:color="auto" w:fill="FFFFFF"/>
        <w:spacing w:before="0" w:beforeAutospacing="0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A52989">
        <w:rPr>
          <w:rFonts w:ascii="Arial" w:eastAsia="Times New Roman" w:hAnsi="Arial" w:cs="Arial"/>
          <w:color w:val="000000"/>
          <w:spacing w:val="2"/>
          <w:sz w:val="28"/>
          <w:szCs w:val="28"/>
        </w:rPr>
        <w:t>Beirniad – Lowri Lloyd</w:t>
      </w:r>
    </w:p>
    <w:p w14:paraId="33E815FE" w14:textId="77777777" w:rsidR="00A52989" w:rsidRDefault="00A52989" w:rsidP="00A5298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Yn anffodus, un cynnig ddaeth i law ar gyfer y gystadleuaeth hon sy'n drueni am ei bod yn gystadleuaeth ddifyr ac addas sy'n annog dysgwyr ifanc i ddefnyddio'r iaith yn agored ar unrhyw thema o'u dewis.</w:t>
      </w:r>
    </w:p>
    <w:p w14:paraId="69A074C8" w14:textId="77777777" w:rsidR="00A52989" w:rsidRDefault="00A52989" w:rsidP="00A5298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4BAD0FBF" w14:textId="77777777" w:rsidR="00A52989" w:rsidRDefault="00A52989" w:rsidP="00A5298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Cyflwyniad gweledol trwy gyfrwng clipiau ffilm a cherddoriaeth a gafwyd ar y thema 'Gwirfoddoli' ac roedd y criw a gystadlodd wedi canolbwyntio ar gyflwyno eu gwaith yn codi arian tuag at elusen </w:t>
      </w:r>
      <w:proofErr w:type="spellStart"/>
      <w:r>
        <w:rPr>
          <w:rFonts w:eastAsia="Times New Roman"/>
          <w:color w:val="000000"/>
          <w:sz w:val="24"/>
          <w:szCs w:val="24"/>
        </w:rPr>
        <w:t>Macmillan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ym Merthyr Tudful.  Roedd yn dda gweld y modd yr aethant </w:t>
      </w:r>
      <w:proofErr w:type="spellStart"/>
      <w:r>
        <w:rPr>
          <w:rFonts w:eastAsia="Times New Roman"/>
          <w:color w:val="000000"/>
          <w:sz w:val="24"/>
          <w:szCs w:val="24"/>
        </w:rPr>
        <w:t>ati'n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weledol i ddangos yr hyn wnaethant yn cael ei atgyfnerthu gydag unigolion yn disgrifio'n glir ar lafar eu hamcanion a'u hymdrechion.  Byddwn wedi hoffi gweld elfen ychydig yn fwy rhyngweithiol yn y cyflwyno ond wedi dweud hynny cafwyd datganiadau hyderus ar lafar wedi'u hynganu'n glir.  Braf iawn oedd gweld brwdfrydedd tuag at ddefnyddio'r iaith a chodi arian at achos da yn cael eu cyfuno yn y fath fodd.</w:t>
      </w:r>
    </w:p>
    <w:p w14:paraId="4941EC3A" w14:textId="77777777" w:rsidR="00A52989" w:rsidRDefault="00A52989" w:rsidP="00A5298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1103EBF" w14:textId="77777777" w:rsidR="00A52989" w:rsidRDefault="00A52989" w:rsidP="00A5298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 cynnig - ond cynnig teilwng o'r wobr gyntaf.  Llongyfarchiadau mawr.</w:t>
      </w:r>
    </w:p>
    <w:p w14:paraId="1014A552" w14:textId="77777777" w:rsidR="009E61C9" w:rsidRDefault="009E61C9"/>
    <w:sectPr w:rsidR="009E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A6"/>
    <w:rsid w:val="00340D50"/>
    <w:rsid w:val="009E61C9"/>
    <w:rsid w:val="00A52989"/>
    <w:rsid w:val="00C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D80B6"/>
  <w15:chartTrackingRefBased/>
  <w15:docId w15:val="{6F6222E6-D6AD-48FF-9D67-A650F65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89"/>
    <w:pPr>
      <w:spacing w:after="0" w:line="240" w:lineRule="auto"/>
    </w:pPr>
    <w:rPr>
      <w:rFonts w:ascii="Calibri" w:hAnsi="Calibri" w:cs="Calibri"/>
      <w:kern w:val="0"/>
      <w:lang w:eastAsia="cy-GB"/>
      <w14:ligatures w14:val="none"/>
    </w:rPr>
  </w:style>
  <w:style w:type="paragraph" w:styleId="Pennawd2">
    <w:name w:val="heading 2"/>
    <w:basedOn w:val="Normal"/>
    <w:link w:val="Pennawd2Nod"/>
    <w:uiPriority w:val="9"/>
    <w:semiHidden/>
    <w:unhideWhenUsed/>
    <w:qFormat/>
    <w:rsid w:val="00A52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340D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A52989"/>
    <w:rPr>
      <w:rFonts w:ascii="Calibri" w:hAnsi="Calibri" w:cs="Calibri"/>
      <w:b/>
      <w:bCs/>
      <w:kern w:val="0"/>
      <w:sz w:val="36"/>
      <w:szCs w:val="36"/>
      <w:lang w:eastAsia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 Jones</dc:creator>
  <cp:keywords/>
  <dc:description/>
  <cp:lastModifiedBy>Nesta Jones</cp:lastModifiedBy>
  <cp:revision>2</cp:revision>
  <dcterms:created xsi:type="dcterms:W3CDTF">2023-03-22T10:38:00Z</dcterms:created>
  <dcterms:modified xsi:type="dcterms:W3CDTF">2023-03-22T10:38:00Z</dcterms:modified>
</cp:coreProperties>
</file>